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1FE" w:rsidRDefault="00C61607">
      <w:r>
        <w:t>Technológie xDSL</w:t>
      </w:r>
    </w:p>
    <w:p w:rsidR="00C61607" w:rsidRDefault="00C61607">
      <w:r>
        <w:t xml:space="preserve">1. </w:t>
      </w:r>
      <w:r>
        <w:tab/>
        <w:t>Charakteristika prenosového prostredia</w:t>
      </w:r>
    </w:p>
    <w:p w:rsidR="00C61607" w:rsidRDefault="00C61607" w:rsidP="00C61607">
      <w:pPr>
        <w:ind w:left="2124" w:hanging="2124"/>
      </w:pPr>
      <w:r>
        <w:t>Prenosové médium</w:t>
      </w:r>
      <w:r>
        <w:tab/>
        <w:t>- metalické symetrické (homogénne) vedenia, energetické rozvody (Power DSL), optické vlákna (Fiber DSL)</w:t>
      </w:r>
    </w:p>
    <w:p w:rsidR="00C61607" w:rsidRDefault="00C61607" w:rsidP="00C61607">
      <w:pPr>
        <w:ind w:left="2124" w:hanging="2124"/>
      </w:pPr>
      <w:r>
        <w:t>Negatívne vplyvy</w:t>
      </w:r>
      <w:r>
        <w:tab/>
        <w:t>- lineárne (straty šírenia = tlmenie signálu), presluchy (NEXT,FEXT), šumy (impulzný šum)</w:t>
      </w:r>
    </w:p>
    <w:p w:rsidR="00C61607" w:rsidRDefault="00C61607" w:rsidP="00C61607">
      <w:pPr>
        <w:ind w:left="567"/>
      </w:pPr>
      <w:r>
        <w:t>Techniky číslicového spracovania používané v technológiách xDSL :</w:t>
      </w:r>
    </w:p>
    <w:p w:rsidR="00C61607" w:rsidRDefault="00C61607" w:rsidP="00C61607">
      <w:r>
        <w:t xml:space="preserve">Adaptívne spracovanie signálov </w:t>
      </w:r>
      <w:r>
        <w:tab/>
        <w:t>- číslicový vyrovnávač, číslicová zábrana ozvien</w:t>
      </w:r>
    </w:p>
    <w:p w:rsidR="00C61607" w:rsidRDefault="00C61607" w:rsidP="00C61607">
      <w:r>
        <w:t>Linkové kódy</w:t>
      </w:r>
      <w:r>
        <w:tab/>
      </w:r>
      <w:r>
        <w:tab/>
      </w:r>
      <w:r>
        <w:tab/>
      </w:r>
      <w:r>
        <w:tab/>
        <w:t>- AMI, 2BIQ, MMS43 (4B3T)</w:t>
      </w:r>
    </w:p>
    <w:p w:rsidR="00C61607" w:rsidRDefault="00C61607" w:rsidP="00C61607">
      <w:r>
        <w:t>Modulačné techniky</w:t>
      </w:r>
      <w:r>
        <w:tab/>
      </w:r>
      <w:r>
        <w:tab/>
      </w:r>
      <w:r>
        <w:tab/>
        <w:t>- QAM, CAP, DMT, DWMT</w:t>
      </w:r>
    </w:p>
    <w:p w:rsidR="00C61607" w:rsidRDefault="00C61607" w:rsidP="00C61607">
      <w:r>
        <w:t>Kódovacie techniky</w:t>
      </w:r>
      <w:r>
        <w:tab/>
      </w:r>
      <w:r>
        <w:tab/>
      </w:r>
      <w:r>
        <w:tab/>
        <w:t>- FEC</w:t>
      </w:r>
    </w:p>
    <w:p w:rsidR="00C61607" w:rsidRDefault="00C61607" w:rsidP="00C61607">
      <w:r>
        <w:t>2.</w:t>
      </w:r>
      <w:r>
        <w:tab/>
        <w:t>Typy technológií xDSL a ich prenosové vlastnosti :</w:t>
      </w:r>
    </w:p>
    <w:p w:rsidR="00C61607" w:rsidRDefault="00C61607" w:rsidP="00C61607">
      <w:pPr>
        <w:ind w:left="2124" w:hanging="2124"/>
      </w:pPr>
      <w:r>
        <w:t>Technológia DSL</w:t>
      </w:r>
      <w:r>
        <w:tab/>
        <w:t>- prvýkrát použitie pojmu Digital Subscriber Line, nepatrí však do rodiny technológií xDSL (neumožňuje súčasný prenos signálov POTS a DSL)</w:t>
      </w:r>
    </w:p>
    <w:p w:rsidR="00CB3BBE" w:rsidRDefault="00CB3BBE" w:rsidP="00C61607">
      <w:pPr>
        <w:ind w:left="2124" w:hanging="2124"/>
      </w:pPr>
    </w:p>
    <w:p w:rsidR="00CB3BBE" w:rsidRDefault="00CB3BBE" w:rsidP="00C61607">
      <w:pPr>
        <w:ind w:left="2124" w:hanging="2124"/>
      </w:pPr>
      <w:r>
        <w:t>zl</w:t>
      </w:r>
      <w:r w:rsidR="00E3183E">
        <w:t>y obrazok</w:t>
      </w:r>
      <w:r w:rsidR="001F6AC9">
        <w:t xml:space="preserve"> (asi v jeho vypracovani bol iny)</w:t>
      </w:r>
      <w:r>
        <w:t>...</w:t>
      </w:r>
    </w:p>
    <w:p w:rsidR="00CB3BBE" w:rsidRDefault="00CB3BBE" w:rsidP="00C61607">
      <w:pPr>
        <w:ind w:left="2124" w:hanging="2124"/>
      </w:pPr>
      <w:r>
        <w:rPr>
          <w:noProof/>
          <w:sz w:val="12"/>
          <w:szCs w:val="12"/>
          <w:lang w:eastAsia="sk-SK"/>
        </w:rPr>
        <w:drawing>
          <wp:inline distT="0" distB="0" distL="0" distR="0">
            <wp:extent cx="4714875" cy="2850438"/>
            <wp:effectExtent l="19050" t="0" r="9525" b="0"/>
            <wp:docPr id="1" name="Obrázok 1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50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BBE" w:rsidSect="00A86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14481"/>
    <w:multiLevelType w:val="hybridMultilevel"/>
    <w:tmpl w:val="A05C5814"/>
    <w:lvl w:ilvl="0" w:tplc="539E4558">
      <w:start w:val="1"/>
      <w:numFmt w:val="decimal"/>
      <w:lvlText w:val="%1."/>
      <w:lvlJc w:val="left"/>
      <w:pPr>
        <w:ind w:left="1152" w:hanging="360"/>
      </w:pPr>
    </w:lvl>
    <w:lvl w:ilvl="1" w:tplc="041B0019" w:tentative="1">
      <w:start w:val="1"/>
      <w:numFmt w:val="lowerLetter"/>
      <w:lvlText w:val="%2."/>
      <w:lvlJc w:val="left"/>
      <w:pPr>
        <w:ind w:left="1872" w:hanging="360"/>
      </w:pPr>
    </w:lvl>
    <w:lvl w:ilvl="2" w:tplc="041B001B" w:tentative="1">
      <w:start w:val="1"/>
      <w:numFmt w:val="lowerRoman"/>
      <w:lvlText w:val="%3."/>
      <w:lvlJc w:val="right"/>
      <w:pPr>
        <w:ind w:left="2592" w:hanging="180"/>
      </w:pPr>
    </w:lvl>
    <w:lvl w:ilvl="3" w:tplc="041B000F" w:tentative="1">
      <w:start w:val="1"/>
      <w:numFmt w:val="decimal"/>
      <w:lvlText w:val="%4."/>
      <w:lvlJc w:val="left"/>
      <w:pPr>
        <w:ind w:left="3312" w:hanging="360"/>
      </w:pPr>
    </w:lvl>
    <w:lvl w:ilvl="4" w:tplc="041B0019" w:tentative="1">
      <w:start w:val="1"/>
      <w:numFmt w:val="lowerLetter"/>
      <w:lvlText w:val="%5."/>
      <w:lvlJc w:val="left"/>
      <w:pPr>
        <w:ind w:left="4032" w:hanging="360"/>
      </w:pPr>
    </w:lvl>
    <w:lvl w:ilvl="5" w:tplc="041B001B" w:tentative="1">
      <w:start w:val="1"/>
      <w:numFmt w:val="lowerRoman"/>
      <w:lvlText w:val="%6."/>
      <w:lvlJc w:val="right"/>
      <w:pPr>
        <w:ind w:left="4752" w:hanging="180"/>
      </w:pPr>
    </w:lvl>
    <w:lvl w:ilvl="6" w:tplc="041B000F" w:tentative="1">
      <w:start w:val="1"/>
      <w:numFmt w:val="decimal"/>
      <w:lvlText w:val="%7."/>
      <w:lvlJc w:val="left"/>
      <w:pPr>
        <w:ind w:left="5472" w:hanging="360"/>
      </w:pPr>
    </w:lvl>
    <w:lvl w:ilvl="7" w:tplc="041B0019" w:tentative="1">
      <w:start w:val="1"/>
      <w:numFmt w:val="lowerLetter"/>
      <w:lvlText w:val="%8."/>
      <w:lvlJc w:val="left"/>
      <w:pPr>
        <w:ind w:left="6192" w:hanging="360"/>
      </w:pPr>
    </w:lvl>
    <w:lvl w:ilvl="8" w:tplc="041B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1CBF75E8"/>
    <w:multiLevelType w:val="hybridMultilevel"/>
    <w:tmpl w:val="14684C4C"/>
    <w:lvl w:ilvl="0" w:tplc="18AAB5B4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E7A"/>
    <w:multiLevelType w:val="hybridMultilevel"/>
    <w:tmpl w:val="2CDE99EE"/>
    <w:lvl w:ilvl="0" w:tplc="456EEF7E">
      <w:start w:val="1"/>
      <w:numFmt w:val="decimal"/>
      <w:lvlText w:val="%1."/>
      <w:lvlJc w:val="left"/>
      <w:pPr>
        <w:ind w:left="810" w:hanging="360"/>
      </w:p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6A6A37F7"/>
    <w:multiLevelType w:val="multilevel"/>
    <w:tmpl w:val="1AF6C3DC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61607"/>
    <w:rsid w:val="001F6AC9"/>
    <w:rsid w:val="00461649"/>
    <w:rsid w:val="004A3AD9"/>
    <w:rsid w:val="005A05A4"/>
    <w:rsid w:val="00A861FE"/>
    <w:rsid w:val="00C61607"/>
    <w:rsid w:val="00CB3BBE"/>
    <w:rsid w:val="00DF7FC1"/>
    <w:rsid w:val="00E25656"/>
    <w:rsid w:val="00E3183E"/>
    <w:rsid w:val="00E63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61FE"/>
  </w:style>
  <w:style w:type="paragraph" w:styleId="Nadpis1">
    <w:name w:val="heading 1"/>
    <w:basedOn w:val="Normlny"/>
    <w:next w:val="Normlny"/>
    <w:link w:val="Nadpis1Char"/>
    <w:uiPriority w:val="9"/>
    <w:qFormat/>
    <w:rsid w:val="00E63BBC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adpis1"/>
    <w:link w:val="Nadpis2Char"/>
    <w:autoRedefine/>
    <w:qFormat/>
    <w:rsid w:val="00E63BBC"/>
    <w:pPr>
      <w:keepLines w:val="0"/>
      <w:numPr>
        <w:ilvl w:val="1"/>
      </w:numPr>
      <w:shd w:val="solid" w:color="FFFFFF" w:fill="auto"/>
      <w:spacing w:before="90" w:after="90" w:line="240" w:lineRule="auto"/>
      <w:ind w:right="90"/>
      <w:outlineLvl w:val="1"/>
    </w:pPr>
    <w:rPr>
      <w:rFonts w:ascii="Verdana" w:eastAsia="Verdana" w:hAnsi="Verdana" w:cs="Verdana"/>
      <w:bCs w:val="0"/>
      <w:iCs/>
      <w:color w:val="000000"/>
      <w:kern w:val="32"/>
      <w:szCs w:val="32"/>
      <w:shd w:val="solid" w:color="FFFFFF" w:fill="auto"/>
      <w:lang w:eastAsia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E63BBC"/>
    <w:rPr>
      <w:rFonts w:ascii="Verdana" w:eastAsia="Verdana" w:hAnsi="Verdana" w:cs="Verdana"/>
      <w:b/>
      <w:iCs/>
      <w:color w:val="000000"/>
      <w:kern w:val="32"/>
      <w:sz w:val="28"/>
      <w:szCs w:val="32"/>
      <w:shd w:val="solid" w:color="FFFFFF" w:fill="auto"/>
      <w:lang w:eastAsia="ru-RU"/>
    </w:rPr>
  </w:style>
  <w:style w:type="character" w:customStyle="1" w:styleId="Nadpis1Char">
    <w:name w:val="Nadpis 1 Char"/>
    <w:basedOn w:val="Predvolenpsmoodseku"/>
    <w:link w:val="Nadpis1"/>
    <w:uiPriority w:val="9"/>
    <w:rsid w:val="00E63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B3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3B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</dc:creator>
  <cp:keywords/>
  <dc:description/>
  <cp:lastModifiedBy>R7</cp:lastModifiedBy>
  <cp:revision>5</cp:revision>
  <dcterms:created xsi:type="dcterms:W3CDTF">2010-05-18T10:29:00Z</dcterms:created>
  <dcterms:modified xsi:type="dcterms:W3CDTF">2010-05-18T22:06:00Z</dcterms:modified>
</cp:coreProperties>
</file>